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3619397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D57744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7CC91159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D61133">
        <w:rPr>
          <w:lang w:val="uk-UA"/>
        </w:rPr>
        <w:t>31</w:t>
      </w:r>
      <w:r w:rsidR="00F94BF5">
        <w:rPr>
          <w:lang w:val="uk-UA"/>
        </w:rPr>
        <w:t>_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D61133">
        <w:rPr>
          <w:lang w:val="uk-UA"/>
        </w:rPr>
        <w:t>08</w:t>
      </w:r>
      <w:r w:rsidR="00F94BF5">
        <w:rPr>
          <w:lang w:val="uk-UA"/>
        </w:rPr>
        <w:t>_____ 2022   №  __</w:t>
      </w:r>
      <w:r w:rsidR="00D61133">
        <w:rPr>
          <w:lang w:val="uk-UA"/>
        </w:rPr>
        <w:t>225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198F5B81" w14:textId="77777777" w:rsidR="00F94BF5" w:rsidRPr="00DB3101" w:rsidRDefault="00F94BF5" w:rsidP="00F94BF5">
      <w:pPr>
        <w:ind w:right="-1"/>
        <w:rPr>
          <w:sz w:val="28"/>
          <w:szCs w:val="28"/>
          <w:lang w:val="uk-UA"/>
        </w:rPr>
      </w:pPr>
    </w:p>
    <w:p w14:paraId="2BB6104C" w14:textId="2BDF525D" w:rsidR="00F94BF5" w:rsidRPr="00E34270" w:rsidRDefault="00FA31B0" w:rsidP="00964722">
      <w:pPr>
        <w:ind w:right="411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внесення змін до складу конкурсної комісії по визначенню переможців огляд-конкурсу «Краще комплексне новорічне оформлення об’єктів сфери торгівлі, ресторанного господарства та сфери побуту», затвердженого рішенням виконавчого комітету Южноукраїнської міської ради </w:t>
      </w:r>
      <w:r w:rsidR="00B66ABF">
        <w:rPr>
          <w:rFonts w:ascii="Times New Roman CYR" w:hAnsi="Times New Roman CYR"/>
          <w:lang w:val="uk-UA"/>
        </w:rPr>
        <w:t xml:space="preserve">                                   </w:t>
      </w:r>
      <w:r>
        <w:rPr>
          <w:rFonts w:ascii="Times New Roman CYR" w:hAnsi="Times New Roman CYR"/>
          <w:lang w:val="uk-UA"/>
        </w:rPr>
        <w:t>від 03.12.2021 №399</w:t>
      </w:r>
    </w:p>
    <w:p w14:paraId="62E3A93E" w14:textId="52E0A948" w:rsidR="00DB3101" w:rsidRPr="00DB3101" w:rsidRDefault="00DB310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  <w:t xml:space="preserve">  </w:t>
      </w:r>
    </w:p>
    <w:p w14:paraId="2F9D238F" w14:textId="0B8AA931" w:rsidR="00FA31B0" w:rsidRPr="00FA31B0" w:rsidRDefault="00FA31B0" w:rsidP="00FA31B0">
      <w:pPr>
        <w:overflowPunct w:val="0"/>
        <w:autoSpaceDE w:val="0"/>
        <w:autoSpaceDN w:val="0"/>
        <w:adjustRightInd w:val="0"/>
        <w:ind w:right="5" w:firstLine="709"/>
        <w:jc w:val="both"/>
        <w:rPr>
          <w:spacing w:val="-2"/>
          <w:lang w:val="uk-UA"/>
        </w:rPr>
      </w:pPr>
      <w:r w:rsidRPr="00FA31B0">
        <w:rPr>
          <w:lang w:val="uk-UA"/>
        </w:rPr>
        <w:t xml:space="preserve">Керуючись </w:t>
      </w:r>
      <w:r w:rsidRPr="00FA31B0">
        <w:rPr>
          <w:spacing w:val="-6"/>
          <w:lang w:val="uk-UA"/>
        </w:rPr>
        <w:t xml:space="preserve">ст. 40, </w:t>
      </w:r>
      <w:r w:rsidRPr="00FA31B0">
        <w:rPr>
          <w:lang w:val="uk-UA"/>
        </w:rPr>
        <w:t xml:space="preserve"> ч.1 ст. 52 Закону України «Про місцеве самоврядування в Україні», відповідно до Закону України «Про розвиток та державну підтримку малого і середнього підприємництва в Україні», </w:t>
      </w:r>
      <w:r w:rsidR="00C977E7">
        <w:rPr>
          <w:lang w:val="uk-UA"/>
        </w:rPr>
        <w:t xml:space="preserve">на виконання </w:t>
      </w:r>
      <w:r w:rsidRPr="00FA31B0">
        <w:rPr>
          <w:shd w:val="clear" w:color="auto" w:fill="FFFFFF"/>
          <w:lang w:val="uk-UA"/>
        </w:rPr>
        <w:t>Програм</w:t>
      </w:r>
      <w:r w:rsidR="00C977E7">
        <w:rPr>
          <w:shd w:val="clear" w:color="auto" w:fill="FFFFFF"/>
          <w:lang w:val="uk-UA"/>
        </w:rPr>
        <w:t>и</w:t>
      </w:r>
      <w:r w:rsidRPr="00FA31B0">
        <w:rPr>
          <w:shd w:val="clear" w:color="auto" w:fill="FFFFFF"/>
          <w:lang w:val="uk-UA"/>
        </w:rPr>
        <w:t xml:space="preserve"> розвитку малого і середнього підприємництва Южноукраїнської міської територіальної громади на 2021-2022 роки, затверджен</w:t>
      </w:r>
      <w:r w:rsidR="00C977E7">
        <w:rPr>
          <w:shd w:val="clear" w:color="auto" w:fill="FFFFFF"/>
          <w:lang w:val="uk-UA"/>
        </w:rPr>
        <w:t>ою</w:t>
      </w:r>
      <w:r w:rsidRPr="00FA31B0">
        <w:rPr>
          <w:shd w:val="clear" w:color="auto" w:fill="FFFFFF"/>
          <w:lang w:val="uk-UA"/>
        </w:rPr>
        <w:t xml:space="preserve"> рішенням Южноукраїнської міської ради від 26.01.2021 №71, з метою </w:t>
      </w:r>
      <w:r w:rsidRPr="00FA31B0">
        <w:rPr>
          <w:lang w:val="uk-UA"/>
        </w:rPr>
        <w:t>стимулювання розвитку малого і середнього підприємництва, покращення рівня взаємодії суб’єктів підприємницької діяльності з органами місцевого самоврядування та органами виконавчої влади, активізації розвитку підприємництва на території Южноукраїнської міської територіальної громади</w:t>
      </w:r>
      <w:r w:rsidR="0055422B" w:rsidRPr="0055422B">
        <w:rPr>
          <w:color w:val="000000"/>
          <w:shd w:val="clear" w:color="auto" w:fill="FFFFFF"/>
          <w:lang w:val="uk-UA"/>
        </w:rPr>
        <w:t>, у зв’язку з кадровими змінами, що відбулися у виконавчих органах Южноукраїнської міської ради</w:t>
      </w:r>
      <w:r w:rsidRPr="00FA31B0">
        <w:rPr>
          <w:shd w:val="clear" w:color="auto" w:fill="FFFFFF"/>
          <w:lang w:val="uk-UA"/>
        </w:rPr>
        <w:t>,</w:t>
      </w:r>
      <w:r w:rsidRPr="00FA31B0">
        <w:rPr>
          <w:rFonts w:ascii="Arial" w:hAnsi="Arial" w:cs="Arial"/>
          <w:shd w:val="clear" w:color="auto" w:fill="FFFFFF"/>
        </w:rPr>
        <w:t> </w:t>
      </w:r>
      <w:r w:rsidRPr="00FA31B0">
        <w:rPr>
          <w:lang w:val="uk-UA"/>
        </w:rPr>
        <w:t xml:space="preserve"> виконавчий комітет Южноукраїнської міської ради </w:t>
      </w:r>
    </w:p>
    <w:p w14:paraId="2056A02C" w14:textId="77777777" w:rsidR="00F94BF5" w:rsidRPr="00DB3101" w:rsidRDefault="00F94BF5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364B7F2B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DB3101" w:rsidRDefault="00311431" w:rsidP="00F94BF5">
      <w:pPr>
        <w:ind w:right="-1"/>
        <w:rPr>
          <w:rFonts w:ascii="Times New Roman CYR" w:hAnsi="Times New Roman CYR"/>
          <w:sz w:val="28"/>
          <w:szCs w:val="28"/>
          <w:lang w:val="uk-UA"/>
        </w:rPr>
      </w:pPr>
    </w:p>
    <w:p w14:paraId="501442F3" w14:textId="69F8BBC5" w:rsidR="00FA31B0" w:rsidRPr="00FA31B0" w:rsidRDefault="005726B7" w:rsidP="00964722">
      <w:pPr>
        <w:numPr>
          <w:ilvl w:val="0"/>
          <w:numId w:val="7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right="71" w:firstLine="720"/>
        <w:jc w:val="both"/>
        <w:rPr>
          <w:rFonts w:cs="Courier New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FA31B0" w:rsidRPr="00FA31B0">
        <w:rPr>
          <w:rFonts w:cs="Courier New"/>
          <w:lang w:val="uk-UA"/>
        </w:rPr>
        <w:t xml:space="preserve">Внести зміни до складу конкурсної комісії по визначенню переможців міського огляд-конкурсу </w:t>
      </w:r>
      <w:r w:rsidR="00FA31B0" w:rsidRPr="00FA31B0">
        <w:rPr>
          <w:lang w:val="uk-UA"/>
        </w:rPr>
        <w:t>«Краще комплексне новорічне оформлення об’єктів сфери торгівлі, ресторанного господарства та сфери побуту» (далі – конкурсна комісія)</w:t>
      </w:r>
      <w:r w:rsidR="00FA31B0" w:rsidRPr="00FA31B0">
        <w:rPr>
          <w:rFonts w:cs="Courier New"/>
          <w:lang w:val="uk-UA"/>
        </w:rPr>
        <w:t>,</w:t>
      </w:r>
      <w:r w:rsidR="00FA31B0">
        <w:rPr>
          <w:rFonts w:cs="Courier New"/>
          <w:lang w:val="uk-UA"/>
        </w:rPr>
        <w:t xml:space="preserve"> затвердженого рішенням виконавчого комітету Южноукраїнської міської рад</w:t>
      </w:r>
      <w:r w:rsidR="00964722">
        <w:rPr>
          <w:rFonts w:cs="Courier New"/>
          <w:lang w:val="uk-UA"/>
        </w:rPr>
        <w:t>и від 03.12.2021 №399 «Про внесення  змін до рішення виконавчого комітету Южноукраїнської міської ради від 20.09.2017 №263 «Про затвердження Положення про проведення міського огляд-конкурсу «Краще комплексне новорічне оформлення об’єктів сфери торгівлі, ресторанного господарства та сфери побуту»»,</w:t>
      </w:r>
      <w:r w:rsidR="00FA31B0" w:rsidRPr="00FA31B0">
        <w:rPr>
          <w:rFonts w:cs="Courier New"/>
          <w:lang w:val="uk-UA"/>
        </w:rPr>
        <w:t xml:space="preserve"> а саме:</w:t>
      </w:r>
    </w:p>
    <w:p w14:paraId="345939D9" w14:textId="4907BF77" w:rsidR="00FA31B0" w:rsidRPr="00FA31B0" w:rsidRDefault="00FA31B0" w:rsidP="00964722">
      <w:pPr>
        <w:numPr>
          <w:ilvl w:val="0"/>
          <w:numId w:val="8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0" w:right="71" w:firstLine="851"/>
        <w:jc w:val="both"/>
        <w:rPr>
          <w:rFonts w:cs="Courier New"/>
          <w:lang w:val="uk-UA"/>
        </w:rPr>
      </w:pPr>
      <w:r w:rsidRPr="00FA31B0">
        <w:rPr>
          <w:rFonts w:cs="Courier New"/>
          <w:lang w:val="uk-UA"/>
        </w:rPr>
        <w:t xml:space="preserve">вивести зі складу конкурсної комісії </w:t>
      </w:r>
      <w:r w:rsidR="00964722">
        <w:rPr>
          <w:rFonts w:cs="Courier New"/>
          <w:lang w:val="uk-UA"/>
        </w:rPr>
        <w:t>Онуфрієнк</w:t>
      </w:r>
      <w:r w:rsidR="00C977E7">
        <w:rPr>
          <w:rFonts w:cs="Courier New"/>
          <w:lang w:val="uk-UA"/>
        </w:rPr>
        <w:t>а</w:t>
      </w:r>
      <w:r w:rsidR="00964722">
        <w:rPr>
          <w:rFonts w:cs="Courier New"/>
          <w:lang w:val="uk-UA"/>
        </w:rPr>
        <w:t xml:space="preserve"> Валерія Васильовича, Сіроуха Юрія Миколайовича</w:t>
      </w:r>
      <w:r w:rsidRPr="00FA31B0">
        <w:rPr>
          <w:rFonts w:cs="Courier New"/>
          <w:lang w:val="uk-UA"/>
        </w:rPr>
        <w:t>;</w:t>
      </w:r>
    </w:p>
    <w:p w14:paraId="5E0CFDF1" w14:textId="255652AB" w:rsidR="00FA31B0" w:rsidRPr="00FA31B0" w:rsidRDefault="00FA31B0" w:rsidP="00964722">
      <w:pPr>
        <w:numPr>
          <w:ilvl w:val="0"/>
          <w:numId w:val="8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0" w:right="71" w:firstLine="851"/>
        <w:jc w:val="both"/>
        <w:rPr>
          <w:rFonts w:cs="Courier New"/>
          <w:lang w:val="uk-UA"/>
        </w:rPr>
      </w:pPr>
      <w:r w:rsidRPr="00FA31B0">
        <w:rPr>
          <w:rFonts w:cs="Courier New"/>
          <w:lang w:val="uk-UA"/>
        </w:rPr>
        <w:t xml:space="preserve">ввести до складу конкурсної комісії </w:t>
      </w:r>
      <w:r w:rsidR="00964722">
        <w:rPr>
          <w:rFonts w:cs="Courier New"/>
          <w:lang w:val="uk-UA"/>
        </w:rPr>
        <w:t xml:space="preserve">секретаря </w:t>
      </w:r>
      <w:r w:rsidR="008F7AC0">
        <w:rPr>
          <w:rFonts w:cs="Courier New"/>
          <w:lang w:val="uk-UA"/>
        </w:rPr>
        <w:t xml:space="preserve">Южноукраїнської </w:t>
      </w:r>
      <w:r w:rsidR="00964722">
        <w:rPr>
          <w:rFonts w:cs="Courier New"/>
          <w:lang w:val="uk-UA"/>
        </w:rPr>
        <w:t>міської ради</w:t>
      </w:r>
      <w:r w:rsidRPr="00FA31B0">
        <w:rPr>
          <w:rFonts w:cs="Courier New"/>
          <w:lang w:val="uk-UA"/>
        </w:rPr>
        <w:t xml:space="preserve"> </w:t>
      </w:r>
      <w:r w:rsidR="00964722">
        <w:rPr>
          <w:rFonts w:cs="Courier New"/>
          <w:lang w:val="uk-UA"/>
        </w:rPr>
        <w:t>Акуленка Олександра Анатолійовича</w:t>
      </w:r>
      <w:r w:rsidRPr="00FA31B0">
        <w:rPr>
          <w:rFonts w:cs="Courier New"/>
          <w:lang w:val="uk-UA"/>
        </w:rPr>
        <w:t xml:space="preserve"> </w:t>
      </w:r>
      <w:r w:rsidR="00964722">
        <w:rPr>
          <w:rFonts w:cs="Courier New"/>
          <w:lang w:val="uk-UA"/>
        </w:rPr>
        <w:t>–</w:t>
      </w:r>
      <w:r w:rsidRPr="00FA31B0">
        <w:rPr>
          <w:rFonts w:cs="Courier New"/>
          <w:lang w:val="uk-UA"/>
        </w:rPr>
        <w:t xml:space="preserve"> </w:t>
      </w:r>
      <w:r w:rsidR="00964722">
        <w:rPr>
          <w:rFonts w:cs="Courier New"/>
          <w:lang w:val="uk-UA"/>
        </w:rPr>
        <w:t>головою конкурсної</w:t>
      </w:r>
      <w:r w:rsidRPr="00FA31B0">
        <w:rPr>
          <w:rFonts w:cs="Courier New"/>
          <w:lang w:val="uk-UA"/>
        </w:rPr>
        <w:t xml:space="preserve"> комісії;</w:t>
      </w:r>
    </w:p>
    <w:p w14:paraId="007E524C" w14:textId="257AC07B" w:rsidR="00DB3101" w:rsidRDefault="00FA31B0" w:rsidP="00964722">
      <w:pPr>
        <w:numPr>
          <w:ilvl w:val="0"/>
          <w:numId w:val="8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0" w:right="71" w:firstLine="851"/>
        <w:jc w:val="both"/>
        <w:rPr>
          <w:rFonts w:cs="Courier New"/>
          <w:lang w:val="uk-UA"/>
        </w:rPr>
      </w:pPr>
      <w:r w:rsidRPr="00FA31B0">
        <w:rPr>
          <w:rFonts w:cs="Courier New"/>
          <w:lang w:val="uk-UA"/>
        </w:rPr>
        <w:t xml:space="preserve">ввести до складу конкурсної комісії </w:t>
      </w:r>
      <w:r w:rsidR="00964722">
        <w:rPr>
          <w:rFonts w:cs="Courier New"/>
          <w:lang w:val="uk-UA"/>
        </w:rPr>
        <w:t>першого заступника міського голови з питань діяльності виконавчих органів ради Майбороду Олексія Анатолійовича</w:t>
      </w:r>
      <w:r w:rsidRPr="00FA31B0">
        <w:rPr>
          <w:rFonts w:cs="Courier New"/>
          <w:lang w:val="uk-UA"/>
        </w:rPr>
        <w:t xml:space="preserve"> – </w:t>
      </w:r>
      <w:r w:rsidR="00964722">
        <w:rPr>
          <w:rFonts w:cs="Courier New"/>
          <w:lang w:val="uk-UA"/>
        </w:rPr>
        <w:t>заступником голови конкурсної комісії</w:t>
      </w:r>
      <w:r w:rsidR="00DB3101">
        <w:rPr>
          <w:rFonts w:cs="Courier New"/>
          <w:lang w:val="uk-UA"/>
        </w:rPr>
        <w:t>;</w:t>
      </w:r>
    </w:p>
    <w:p w14:paraId="7136E6E1" w14:textId="6244286B" w:rsidR="00DB3101" w:rsidRDefault="00DB3101" w:rsidP="00DB3101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851" w:right="71"/>
        <w:jc w:val="both"/>
        <w:rPr>
          <w:rFonts w:cs="Courier New"/>
          <w:lang w:val="uk-UA"/>
        </w:rPr>
      </w:pPr>
    </w:p>
    <w:p w14:paraId="6BCF7340" w14:textId="10854B0D" w:rsidR="00DB3101" w:rsidRDefault="00DB3101" w:rsidP="00DB3101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851" w:right="71"/>
        <w:jc w:val="both"/>
        <w:rPr>
          <w:rFonts w:cs="Courier New"/>
          <w:lang w:val="uk-UA"/>
        </w:rPr>
      </w:pPr>
    </w:p>
    <w:p w14:paraId="1FCFC9F0" w14:textId="77777777" w:rsidR="00DB3101" w:rsidRDefault="00DB3101" w:rsidP="00DB3101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851" w:right="71"/>
        <w:jc w:val="both"/>
        <w:rPr>
          <w:rFonts w:cs="Courier New"/>
          <w:lang w:val="uk-UA"/>
        </w:rPr>
        <w:sectPr w:rsidR="00DB3101" w:rsidSect="00DB3101">
          <w:headerReference w:type="default" r:id="rId10"/>
          <w:pgSz w:w="11907" w:h="16840"/>
          <w:pgMar w:top="1134" w:right="567" w:bottom="142" w:left="2268" w:header="720" w:footer="720" w:gutter="0"/>
          <w:paperSrc w:first="7" w:other="7"/>
          <w:cols w:space="720"/>
        </w:sectPr>
      </w:pPr>
    </w:p>
    <w:p w14:paraId="3376E4A9" w14:textId="223B44BE" w:rsidR="00FA31B0" w:rsidRPr="00FA31B0" w:rsidRDefault="00DB3101" w:rsidP="00DB3101">
      <w:pPr>
        <w:numPr>
          <w:ilvl w:val="0"/>
          <w:numId w:val="8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cs="Courier New"/>
          <w:lang w:val="uk-UA"/>
        </w:rPr>
      </w:pPr>
      <w:r w:rsidRPr="00FA31B0">
        <w:rPr>
          <w:rFonts w:cs="Courier New"/>
          <w:lang w:val="uk-UA"/>
        </w:rPr>
        <w:lastRenderedPageBreak/>
        <w:t xml:space="preserve">ввести до складу конкурсної комісії </w:t>
      </w:r>
      <w:r>
        <w:rPr>
          <w:rFonts w:cs="Courier New"/>
          <w:lang w:val="uk-UA"/>
        </w:rPr>
        <w:t>заступника міського голови з питань діяльності виконавчих органів ради Горностая Сергія Валерійовича – членом конкурсної комісії</w:t>
      </w:r>
      <w:r w:rsidR="00FA31B0" w:rsidRPr="00FA31B0">
        <w:rPr>
          <w:rFonts w:cs="Courier New"/>
          <w:lang w:val="uk-UA"/>
        </w:rPr>
        <w:t>.</w:t>
      </w:r>
    </w:p>
    <w:p w14:paraId="732F06A0" w14:textId="77777777" w:rsidR="00FA31B0" w:rsidRPr="00DB3101" w:rsidRDefault="00FA31B0" w:rsidP="00DB3101">
      <w:pPr>
        <w:tabs>
          <w:tab w:val="left" w:pos="108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  <w:lang w:val="uk-UA"/>
        </w:rPr>
      </w:pPr>
    </w:p>
    <w:p w14:paraId="52640EDC" w14:textId="519747DE" w:rsidR="00F94BF5" w:rsidRDefault="005726B7" w:rsidP="00DB3101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F94BF5">
        <w:rPr>
          <w:rFonts w:ascii="Times New Roman CYR" w:hAnsi="Times New Roman CYR"/>
          <w:lang w:val="uk-UA"/>
        </w:rPr>
        <w:t xml:space="preserve">Контроль за виконанням цього рішення покласти на </w:t>
      </w:r>
      <w:r w:rsidR="00964722">
        <w:rPr>
          <w:rFonts w:ascii="Times New Roman CYR" w:hAnsi="Times New Roman CYR"/>
          <w:lang w:val="uk-UA"/>
        </w:rPr>
        <w:t xml:space="preserve">першого </w:t>
      </w:r>
      <w:r w:rsidR="00F94BF5">
        <w:rPr>
          <w:rFonts w:ascii="Times New Roman CYR" w:hAnsi="Times New Roman CYR"/>
          <w:lang w:val="uk-UA"/>
        </w:rPr>
        <w:t>заступника міського голови з питань діяльності викона</w:t>
      </w:r>
      <w:r w:rsidR="00647E06">
        <w:rPr>
          <w:rFonts w:ascii="Times New Roman CYR" w:hAnsi="Times New Roman CYR"/>
          <w:lang w:val="uk-UA"/>
        </w:rPr>
        <w:t xml:space="preserve">вчих органів ради </w:t>
      </w:r>
      <w:r w:rsidR="00964722">
        <w:rPr>
          <w:rFonts w:ascii="Times New Roman CYR" w:hAnsi="Times New Roman CYR"/>
          <w:lang w:val="uk-UA"/>
        </w:rPr>
        <w:t>Олексія МАЙБОРОД</w:t>
      </w:r>
      <w:r w:rsidR="00F71A89">
        <w:rPr>
          <w:rFonts w:ascii="Times New Roman CYR" w:hAnsi="Times New Roman CYR"/>
          <w:lang w:val="uk-UA"/>
        </w:rPr>
        <w:t>У</w:t>
      </w:r>
      <w:r w:rsidR="00A04A58">
        <w:rPr>
          <w:rFonts w:ascii="Times New Roman CYR" w:hAnsi="Times New Roman CYR"/>
          <w:lang w:val="uk-UA"/>
        </w:rPr>
        <w:t>.</w:t>
      </w:r>
    </w:p>
    <w:p w14:paraId="5E5007D8" w14:textId="77777777" w:rsidR="00F94BF5" w:rsidRDefault="00F94BF5" w:rsidP="00DB3101">
      <w:pPr>
        <w:rPr>
          <w:rFonts w:ascii="Times New Roman CYR" w:hAnsi="Times New Roman CYR"/>
          <w:lang w:val="uk-UA"/>
        </w:rPr>
      </w:pPr>
    </w:p>
    <w:p w14:paraId="79B0C3D4" w14:textId="49A7097A" w:rsidR="000862CE" w:rsidRDefault="00E94D3D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szCs w:val="24"/>
          <w:lang w:val="uk-UA"/>
        </w:rPr>
      </w:pPr>
      <w:r>
        <w:rPr>
          <w:rFonts w:ascii="Times New Roman CYR" w:hAnsi="Times New Roman CYR"/>
          <w:szCs w:val="24"/>
          <w:lang w:val="uk-UA"/>
        </w:rPr>
        <w:tab/>
      </w:r>
    </w:p>
    <w:p w14:paraId="28237B18" w14:textId="7435FF2A" w:rsidR="00DB3101" w:rsidRDefault="00DB3101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szCs w:val="24"/>
          <w:lang w:val="uk-UA"/>
        </w:rPr>
      </w:pPr>
    </w:p>
    <w:p w14:paraId="568AD7FB" w14:textId="278C9D6A" w:rsidR="00DB3101" w:rsidRDefault="00DB3101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szCs w:val="24"/>
          <w:lang w:val="uk-UA"/>
        </w:rPr>
      </w:pPr>
    </w:p>
    <w:p w14:paraId="587FAE31" w14:textId="77777777" w:rsidR="00DB3101" w:rsidRDefault="00DB3101" w:rsidP="00DB3101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szCs w:val="24"/>
          <w:lang w:val="uk-UA"/>
        </w:rPr>
      </w:pPr>
    </w:p>
    <w:p w14:paraId="776A9AAA" w14:textId="6EE24653" w:rsidR="00F94BF5" w:rsidRDefault="00C71D66" w:rsidP="00DB3101">
      <w:pPr>
        <w:pStyle w:val="a3"/>
        <w:tabs>
          <w:tab w:val="left" w:pos="708"/>
        </w:tabs>
        <w:overflowPunct/>
        <w:autoSpaceDE/>
        <w:adjustRightInd/>
        <w:ind w:firstLine="709"/>
        <w:rPr>
          <w:rFonts w:ascii="Times New Roman CYR" w:hAnsi="Times New Roman CYR"/>
          <w:b/>
          <w:sz w:val="32"/>
          <w:lang w:val="uk-UA"/>
        </w:rPr>
      </w:pPr>
      <w:r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C977E7">
        <w:rPr>
          <w:szCs w:val="24"/>
          <w:lang w:val="uk-UA"/>
        </w:rPr>
        <w:t>Олександр АКУЛЕНКО</w:t>
      </w:r>
    </w:p>
    <w:p w14:paraId="4FBC5E66" w14:textId="354A80F7" w:rsidR="00F94BF5" w:rsidRDefault="00F94BF5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642648B" w14:textId="3C17CFAF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8874656" w14:textId="78A2424E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3D6AE4A" w14:textId="5DE8FB69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4E01E3A1" w14:textId="39867453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6297003" w14:textId="2EBB1774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A7F9A6D" w14:textId="6C5426E7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3656DEA" w14:textId="1536AFE8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E072188" w14:textId="229E5ED6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0A8F81B" w14:textId="5D42FEC5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6E34B909" w14:textId="77AB7691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7F092E3" w14:textId="333FCBD5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17B7B27" w14:textId="693059A9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EECA812" w14:textId="77777777" w:rsidR="00DB3101" w:rsidRDefault="00DB3101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457044C3" w:rsidR="00F94BF5" w:rsidRPr="00E94D3D" w:rsidRDefault="008F7AC0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ТАЦІЄНКО Тетяна</w:t>
      </w:r>
    </w:p>
    <w:p w14:paraId="248DA67D" w14:textId="62D6BD7E" w:rsidR="00F94BF5" w:rsidRDefault="00A0039C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</w:t>
      </w:r>
      <w:r w:rsidR="008F7AC0">
        <w:rPr>
          <w:rFonts w:ascii="Times New Roman CYR" w:hAnsi="Times New Roman CYR"/>
          <w:sz w:val="18"/>
          <w:szCs w:val="20"/>
          <w:lang w:val="uk-UA"/>
        </w:rPr>
        <w:t>5778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                      </w:t>
      </w:r>
    </w:p>
    <w:p w14:paraId="6938C739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DB3101"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</w:p>
    <w:p w14:paraId="13E20282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bookmarkStart w:id="0" w:name="_GoBack"/>
      <w:bookmarkEnd w:id="0"/>
    </w:p>
    <w:sectPr w:rsidR="00F94BF5" w:rsidSect="00DB3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B371" w14:textId="77777777" w:rsidR="00542F78" w:rsidRDefault="00542F78" w:rsidP="008F7AC0">
      <w:r>
        <w:separator/>
      </w:r>
    </w:p>
  </w:endnote>
  <w:endnote w:type="continuationSeparator" w:id="0">
    <w:p w14:paraId="7F82CEFF" w14:textId="77777777" w:rsidR="00542F78" w:rsidRDefault="00542F78" w:rsidP="008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426D" w14:textId="77777777" w:rsidR="00542F78" w:rsidRDefault="00542F78" w:rsidP="008F7AC0">
      <w:r>
        <w:separator/>
      </w:r>
    </w:p>
  </w:footnote>
  <w:footnote w:type="continuationSeparator" w:id="0">
    <w:p w14:paraId="71544A6A" w14:textId="77777777" w:rsidR="00542F78" w:rsidRDefault="00542F78" w:rsidP="008F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B24" w14:textId="407CC0F9" w:rsidR="008F7AC0" w:rsidRPr="00993523" w:rsidRDefault="008F7AC0">
    <w:pPr>
      <w:pStyle w:val="a3"/>
      <w:jc w:val="center"/>
      <w:rPr>
        <w:lang w:val="uk-UA"/>
      </w:rPr>
    </w:pPr>
  </w:p>
  <w:p w14:paraId="6F672A89" w14:textId="77777777" w:rsidR="008F7AC0" w:rsidRDefault="008F7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63E13"/>
    <w:rsid w:val="0008530E"/>
    <w:rsid w:val="000862CE"/>
    <w:rsid w:val="000F187C"/>
    <w:rsid w:val="00113137"/>
    <w:rsid w:val="00115266"/>
    <w:rsid w:val="0015378B"/>
    <w:rsid w:val="00187D9C"/>
    <w:rsid w:val="001A12F6"/>
    <w:rsid w:val="001D3C48"/>
    <w:rsid w:val="001E1FF1"/>
    <w:rsid w:val="00217E83"/>
    <w:rsid w:val="00231DB9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42F78"/>
    <w:rsid w:val="0055422B"/>
    <w:rsid w:val="005726B7"/>
    <w:rsid w:val="00577B28"/>
    <w:rsid w:val="00590406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76BD9"/>
    <w:rsid w:val="008F4A1C"/>
    <w:rsid w:val="008F7AC0"/>
    <w:rsid w:val="009042CC"/>
    <w:rsid w:val="00917712"/>
    <w:rsid w:val="00946076"/>
    <w:rsid w:val="00964722"/>
    <w:rsid w:val="00967E65"/>
    <w:rsid w:val="009778E9"/>
    <w:rsid w:val="00993523"/>
    <w:rsid w:val="00995F10"/>
    <w:rsid w:val="009C14AE"/>
    <w:rsid w:val="009F6BE5"/>
    <w:rsid w:val="00A0039C"/>
    <w:rsid w:val="00A04A58"/>
    <w:rsid w:val="00A05455"/>
    <w:rsid w:val="00A1722F"/>
    <w:rsid w:val="00A460A2"/>
    <w:rsid w:val="00A75BE6"/>
    <w:rsid w:val="00AA3BB4"/>
    <w:rsid w:val="00B51373"/>
    <w:rsid w:val="00B66ABF"/>
    <w:rsid w:val="00B777D2"/>
    <w:rsid w:val="00B93631"/>
    <w:rsid w:val="00C3275F"/>
    <w:rsid w:val="00C63C90"/>
    <w:rsid w:val="00C71D66"/>
    <w:rsid w:val="00C977E7"/>
    <w:rsid w:val="00CB251C"/>
    <w:rsid w:val="00CF170A"/>
    <w:rsid w:val="00D455DC"/>
    <w:rsid w:val="00D57744"/>
    <w:rsid w:val="00D61133"/>
    <w:rsid w:val="00D67736"/>
    <w:rsid w:val="00DB3101"/>
    <w:rsid w:val="00DB3582"/>
    <w:rsid w:val="00DC12EF"/>
    <w:rsid w:val="00DC1562"/>
    <w:rsid w:val="00E34270"/>
    <w:rsid w:val="00E731BC"/>
    <w:rsid w:val="00E77C39"/>
    <w:rsid w:val="00E94D3D"/>
    <w:rsid w:val="00EA7005"/>
    <w:rsid w:val="00F0087D"/>
    <w:rsid w:val="00F171B2"/>
    <w:rsid w:val="00F22293"/>
    <w:rsid w:val="00F2740E"/>
    <w:rsid w:val="00F57CF9"/>
    <w:rsid w:val="00F714C2"/>
    <w:rsid w:val="00F71A89"/>
    <w:rsid w:val="00F94BF5"/>
    <w:rsid w:val="00FA31B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F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2200-85C1-4125-80B5-3E67405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24</cp:revision>
  <cp:lastPrinted>2022-08-29T11:18:00Z</cp:lastPrinted>
  <dcterms:created xsi:type="dcterms:W3CDTF">2022-08-03T07:28:00Z</dcterms:created>
  <dcterms:modified xsi:type="dcterms:W3CDTF">2022-09-02T07:24:00Z</dcterms:modified>
</cp:coreProperties>
</file>